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08" w:rsidRDefault="00A60E08" w:rsidP="00A60E08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SINDACO del Comune di CESATE</w:t>
      </w: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sottoscritto/a__________________________________________________________________</w:t>
      </w: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 il_________________ residente a ______________________ </w:t>
      </w: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via/p.zza____________________________________________________ n. ________________ </w:t>
      </w: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 di essere cance</w:t>
      </w:r>
      <w:r>
        <w:rPr>
          <w:rFonts w:ascii="Times New Roman" w:hAnsi="Times New Roman" w:cs="Times New Roman"/>
          <w:b/>
          <w:sz w:val="24"/>
          <w:szCs w:val="24"/>
        </w:rPr>
        <w:t>llato/a dall’albo degli Scrutatori</w:t>
      </w:r>
      <w:r>
        <w:rPr>
          <w:rFonts w:ascii="Times New Roman" w:hAnsi="Times New Roman" w:cs="Times New Roman"/>
          <w:b/>
          <w:sz w:val="24"/>
          <w:szCs w:val="24"/>
        </w:rPr>
        <w:t xml:space="preserve"> di Seggio Elettorale</w:t>
      </w: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seguenti motivi: (lavoro, personali, familiari, salute, ecc.)_____________________________</w:t>
      </w: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0E08" w:rsidRDefault="00A60E08" w:rsidP="00A60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Cesate, lì______________</w:t>
      </w:r>
    </w:p>
    <w:p w:rsidR="00A60E08" w:rsidRDefault="00A60E08" w:rsidP="00A60E08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A60E08" w:rsidRDefault="00A60E08" w:rsidP="00A60E08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0E08" w:rsidRDefault="00A60E08" w:rsidP="00A60E0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A60E08" w:rsidRDefault="00A60E08" w:rsidP="00A60E0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A60E08" w:rsidRDefault="00A60E08" w:rsidP="00A60E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>
          <w:rPr>
            <w:rStyle w:val="Collegamentoipertestuale"/>
            <w:rFonts w:ascii="Times New Roman" w:eastAsia="Arial" w:hAnsi="Times New Roman" w:cs="Times New Roman"/>
            <w:sz w:val="20"/>
            <w:szCs w:val="20"/>
            <w:lang w:eastAsia="it-IT" w:bidi="it-IT"/>
          </w:rPr>
          <w:t>protocollo@comune.cesate.mi.it</w:t>
        </w:r>
      </w:hyperlink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>
          <w:rPr>
            <w:rStyle w:val="Collegamentoipertestuale"/>
            <w:rFonts w:ascii="Times New Roman" w:eastAsia="Arial" w:hAnsi="Times New Roman" w:cs="Times New Roman"/>
            <w:sz w:val="20"/>
            <w:szCs w:val="20"/>
            <w:lang w:eastAsia="it-IT" w:bidi="it-IT"/>
          </w:rPr>
          <w:t>rpd@comune.cesate.mi.it</w:t>
        </w:r>
      </w:hyperlink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>Il trattamento viene effettuato per la gestione delle richieste di cancel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>lazione dall’albo degli Scrutatori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di Seggio Elettorale.</w:t>
      </w:r>
      <w:bookmarkStart w:id="0" w:name="_GoBack"/>
      <w:bookmarkEnd w:id="0"/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A60E08" w:rsidRDefault="00A60E08" w:rsidP="00A60E0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A60E08" w:rsidRDefault="00A60E08" w:rsidP="00A60E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, di cui all’articolo 22, paragrafi 1 </w:t>
      </w:r>
      <w:proofErr w:type="gram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e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4, del GDPR 2016/679.</w:t>
      </w:r>
    </w:p>
    <w:bookmarkEnd w:id="1"/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riguardano senza ingiustificato ritardo, qualora sussistano i motivi specificati nell’art. 17 del Regolamento Generale sulla Protezione dei Dati;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A60E08" w:rsidRDefault="00A60E08" w:rsidP="00A60E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60E08" w:rsidRDefault="00A60E08" w:rsidP="00A60E08">
      <w:pPr>
        <w:spacing w:after="0" w:line="240" w:lineRule="auto"/>
        <w:rPr>
          <w:rFonts w:ascii="Times" w:eastAsia="Times New Roman" w:hAnsi="Times" w:cs="Times New Roman"/>
          <w:sz w:val="24"/>
          <w:szCs w:val="20"/>
          <w:lang w:eastAsia="it-IT"/>
        </w:rPr>
      </w:pPr>
    </w:p>
    <w:p w:rsidR="00A60E08" w:rsidRDefault="00A60E08" w:rsidP="00A60E08">
      <w:pPr>
        <w:rPr>
          <w:rFonts w:ascii="Times New Roman" w:hAnsi="Times New Roman" w:cs="Times New Roman"/>
          <w:sz w:val="24"/>
          <w:szCs w:val="24"/>
        </w:rPr>
      </w:pPr>
    </w:p>
    <w:p w:rsidR="00FD75B9" w:rsidRDefault="00FD75B9"/>
    <w:sectPr w:rsidR="00FD7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08"/>
    <w:rsid w:val="00A60E08"/>
    <w:rsid w:val="00F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9421B-CCF8-41FD-8C53-A0F37FB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E0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2023-02-20T12:22:00Z</dcterms:created>
  <dcterms:modified xsi:type="dcterms:W3CDTF">2023-02-20T12:24:00Z</dcterms:modified>
</cp:coreProperties>
</file>